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D60842" w:rsidRDefault="000B4041" w:rsidP="000B4041">
      <w:pPr>
        <w:pStyle w:val="Nagwek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0842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A17500" w:rsidRPr="00D60842">
        <w:rPr>
          <w:rFonts w:asciiTheme="minorHAnsi" w:hAnsiTheme="minorHAnsi" w:cstheme="minorHAnsi"/>
          <w:b/>
          <w:sz w:val="20"/>
          <w:szCs w:val="20"/>
          <w:u w:val="single"/>
        </w:rPr>
        <w:t>B</w:t>
      </w:r>
      <w:r w:rsidRPr="00D60842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Opis przedmiotu zamówienia</w:t>
      </w:r>
    </w:p>
    <w:p w:rsidR="000B4041" w:rsidRPr="00D60842" w:rsidRDefault="004065B1" w:rsidP="000B4041">
      <w:pPr>
        <w:pStyle w:val="Nagwek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II </w:t>
      </w:r>
      <w:r w:rsidR="000B4041" w:rsidRPr="00D60842">
        <w:rPr>
          <w:rFonts w:asciiTheme="minorHAnsi" w:hAnsiTheme="minorHAnsi" w:cstheme="minorHAnsi"/>
          <w:b/>
          <w:sz w:val="20"/>
          <w:szCs w:val="20"/>
          <w:u w:val="single"/>
        </w:rPr>
        <w:t xml:space="preserve">ZAKUP </w:t>
      </w:r>
      <w:r w:rsidR="00101A00" w:rsidRPr="00D60842">
        <w:rPr>
          <w:rFonts w:asciiTheme="minorHAnsi" w:hAnsiTheme="minorHAnsi" w:cstheme="minorHAnsi"/>
          <w:b/>
          <w:sz w:val="20"/>
          <w:szCs w:val="20"/>
          <w:u w:val="single"/>
        </w:rPr>
        <w:t xml:space="preserve">i DOSTAWA </w:t>
      </w:r>
      <w:r w:rsidR="00B70F23" w:rsidRPr="00D60842">
        <w:rPr>
          <w:rFonts w:asciiTheme="minorHAnsi" w:hAnsiTheme="minorHAnsi" w:cstheme="minorHAnsi"/>
          <w:b/>
          <w:sz w:val="20"/>
          <w:szCs w:val="20"/>
          <w:u w:val="single"/>
        </w:rPr>
        <w:t xml:space="preserve">SPRZĘTU </w:t>
      </w:r>
      <w:r w:rsidR="00A17500" w:rsidRPr="00D60842">
        <w:rPr>
          <w:rFonts w:asciiTheme="minorHAnsi" w:hAnsiTheme="minorHAnsi" w:cstheme="minorHAnsi"/>
          <w:b/>
          <w:sz w:val="20"/>
          <w:szCs w:val="20"/>
          <w:u w:val="single"/>
        </w:rPr>
        <w:t>AGD</w:t>
      </w:r>
      <w:r w:rsidR="00B70F23" w:rsidRPr="00D6084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0B4041" w:rsidRPr="00D60842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0842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B70F23" w:rsidRPr="00D60842">
        <w:rPr>
          <w:rFonts w:asciiTheme="minorHAnsi" w:hAnsiTheme="minorHAnsi" w:cstheme="minorHAnsi"/>
          <w:b/>
          <w:bCs/>
          <w:sz w:val="20"/>
          <w:szCs w:val="20"/>
        </w:rPr>
        <w:t xml:space="preserve">sprzętu </w:t>
      </w:r>
      <w:r w:rsidR="00A17500" w:rsidRPr="00D60842">
        <w:rPr>
          <w:rFonts w:asciiTheme="minorHAnsi" w:hAnsiTheme="minorHAnsi" w:cstheme="minorHAnsi"/>
          <w:b/>
          <w:bCs/>
          <w:sz w:val="20"/>
          <w:szCs w:val="20"/>
        </w:rPr>
        <w:t xml:space="preserve">RTV i AGD i </w:t>
      </w:r>
      <w:r w:rsidR="00B70F23" w:rsidRPr="00D60842">
        <w:rPr>
          <w:rFonts w:asciiTheme="minorHAnsi" w:hAnsiTheme="minorHAnsi" w:cstheme="minorHAnsi"/>
          <w:b/>
          <w:bCs/>
          <w:sz w:val="20"/>
          <w:szCs w:val="20"/>
        </w:rPr>
        <w:t xml:space="preserve"> w ramach</w:t>
      </w:r>
      <w:r w:rsidRPr="00D60842">
        <w:rPr>
          <w:rFonts w:asciiTheme="minorHAnsi" w:hAnsiTheme="minorHAnsi" w:cstheme="minorHAnsi"/>
          <w:b/>
          <w:bCs/>
          <w:sz w:val="20"/>
          <w:szCs w:val="20"/>
        </w:rPr>
        <w:t xml:space="preserve"> projektu „Akademia Kreatywnego przedszkolaka” współfinansowanego ze środków Europejskiego Funduszu Społecznego w ramach Regionalnego Programu Operacyjnego Województwa Łódzkiego na lata 2014-2020</w:t>
      </w:r>
    </w:p>
    <w:p w:rsidR="000B4041" w:rsidRPr="00D60842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B4041" w:rsidRPr="00D60842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39"/>
        <w:gridCol w:w="1370"/>
        <w:gridCol w:w="5103"/>
        <w:gridCol w:w="1985"/>
        <w:gridCol w:w="850"/>
        <w:gridCol w:w="1134"/>
        <w:gridCol w:w="993"/>
        <w:gridCol w:w="992"/>
        <w:gridCol w:w="1276"/>
      </w:tblGrid>
      <w:tr w:rsidR="00FE7F02" w:rsidRPr="00D60842" w:rsidTr="00C46DA7">
        <w:trPr>
          <w:trHeight w:val="145"/>
        </w:trPr>
        <w:tc>
          <w:tcPr>
            <w:tcW w:w="439" w:type="dxa"/>
            <w:vAlign w:val="center"/>
          </w:tcPr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Lp.</w:t>
            </w:r>
          </w:p>
        </w:tc>
        <w:tc>
          <w:tcPr>
            <w:tcW w:w="1370" w:type="dxa"/>
            <w:vAlign w:val="center"/>
          </w:tcPr>
          <w:p w:rsidR="000E7EBB" w:rsidRPr="00D60842" w:rsidRDefault="000E7EB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 xml:space="preserve">Nazwa / </w:t>
            </w: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br/>
              <w:t>rodzaj zakupu</w:t>
            </w:r>
          </w:p>
        </w:tc>
        <w:tc>
          <w:tcPr>
            <w:tcW w:w="5103" w:type="dxa"/>
            <w:vAlign w:val="center"/>
          </w:tcPr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Opis minimalnych wymagań lub konfiguracji</w:t>
            </w:r>
          </w:p>
        </w:tc>
        <w:tc>
          <w:tcPr>
            <w:tcW w:w="1985" w:type="dxa"/>
            <w:vAlign w:val="center"/>
          </w:tcPr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Parametry oferowanego sprzętu wg formuły spełnia/nie spełnia</w:t>
            </w:r>
          </w:p>
        </w:tc>
        <w:tc>
          <w:tcPr>
            <w:tcW w:w="850" w:type="dxa"/>
            <w:vAlign w:val="center"/>
          </w:tcPr>
          <w:p w:rsidR="000E7EBB" w:rsidRPr="00D60842" w:rsidRDefault="000E7EBB" w:rsidP="0095355A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Ilość</w:t>
            </w:r>
          </w:p>
        </w:tc>
        <w:tc>
          <w:tcPr>
            <w:tcW w:w="1134" w:type="dxa"/>
            <w:vAlign w:val="center"/>
          </w:tcPr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Cena jednostkowa brutto [zł]</w:t>
            </w:r>
          </w:p>
        </w:tc>
        <w:tc>
          <w:tcPr>
            <w:tcW w:w="993" w:type="dxa"/>
            <w:vAlign w:val="center"/>
          </w:tcPr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Brutto [zł]</w:t>
            </w:r>
          </w:p>
        </w:tc>
        <w:tc>
          <w:tcPr>
            <w:tcW w:w="992" w:type="dxa"/>
            <w:vAlign w:val="center"/>
          </w:tcPr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D60842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Netto [zł]</w:t>
            </w:r>
          </w:p>
        </w:tc>
        <w:tc>
          <w:tcPr>
            <w:tcW w:w="1276" w:type="dxa"/>
            <w:vAlign w:val="center"/>
          </w:tcPr>
          <w:p w:rsidR="000E7EBB" w:rsidRPr="00D60842" w:rsidRDefault="000E7EBB" w:rsidP="00116F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Nr zadania, pozycja we wniosku</w:t>
            </w:r>
          </w:p>
        </w:tc>
      </w:tr>
      <w:tr w:rsidR="002676AE" w:rsidRPr="00D60842" w:rsidTr="00C46DA7">
        <w:trPr>
          <w:trHeight w:val="145"/>
        </w:trPr>
        <w:tc>
          <w:tcPr>
            <w:tcW w:w="439" w:type="dxa"/>
          </w:tcPr>
          <w:p w:rsidR="002676AE" w:rsidRPr="00D60842" w:rsidRDefault="002676AE" w:rsidP="002676A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Robot kuchenny mikser</w:t>
            </w:r>
          </w:p>
        </w:tc>
        <w:tc>
          <w:tcPr>
            <w:tcW w:w="5103" w:type="dxa"/>
          </w:tcPr>
          <w:p w:rsidR="00917C1B" w:rsidRPr="00D60842" w:rsidRDefault="00917C1B" w:rsidP="00917C1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Moc </w:t>
            </w:r>
            <w:r w:rsidR="002676AE"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co najmniej 400 W </w:t>
            </w:r>
          </w:p>
          <w:p w:rsidR="00917C1B" w:rsidRPr="00D60842" w:rsidRDefault="002676AE" w:rsidP="00917C1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min. 5-stopniową regulację prędkości pracy, </w:t>
            </w:r>
          </w:p>
          <w:p w:rsidR="002676AE" w:rsidRPr="00D60842" w:rsidRDefault="00917C1B" w:rsidP="00917C1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wyposażenie min miska/pojemnik (o pojemności min 3l) do miksowania, łopatka, końcówki ( min. 2 trzepaki, 2 mieszadła</w:t>
            </w:r>
          </w:p>
          <w:p w:rsidR="00F31BBB" w:rsidRPr="00D60842" w:rsidRDefault="00F31BBB" w:rsidP="00917C1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przycisk zwalniający końcówki</w:t>
            </w:r>
          </w:p>
          <w:p w:rsidR="00F31BBB" w:rsidRPr="00C46DA7" w:rsidRDefault="00F31BBB" w:rsidP="00C46DA7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możliwość pracy na stojaku / możliwość pracy z nasadką miksujacą</w:t>
            </w:r>
          </w:p>
        </w:tc>
        <w:tc>
          <w:tcPr>
            <w:tcW w:w="1985" w:type="dxa"/>
          </w:tcPr>
          <w:p w:rsidR="002676AE" w:rsidRPr="00D60842" w:rsidRDefault="002676AE" w:rsidP="002676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134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Zadanie nr 1, poz.11 Zakup wyposażenia kuchenno – jadalnego</w:t>
            </w:r>
          </w:p>
        </w:tc>
      </w:tr>
      <w:tr w:rsidR="002676AE" w:rsidRPr="00D60842" w:rsidTr="00C46DA7">
        <w:trPr>
          <w:trHeight w:val="145"/>
        </w:trPr>
        <w:tc>
          <w:tcPr>
            <w:tcW w:w="439" w:type="dxa"/>
          </w:tcPr>
          <w:p w:rsidR="002676AE" w:rsidRPr="00D60842" w:rsidRDefault="002676AE" w:rsidP="002676A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Czajnik elektryczny</w:t>
            </w:r>
          </w:p>
        </w:tc>
        <w:tc>
          <w:tcPr>
            <w:tcW w:w="5103" w:type="dxa"/>
          </w:tcPr>
          <w:p w:rsidR="00206812" w:rsidRPr="00D60842" w:rsidRDefault="002676AE" w:rsidP="002676A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Czajnik elektryczny powinien być wykonany z wysokiej jakości tworzywa sztucznego Pojemność: min. 1</w:t>
            </w:r>
            <w:r w:rsidR="00917C1B" w:rsidRPr="00D60842">
              <w:rPr>
                <w:rFonts w:asciiTheme="minorHAnsi" w:hAnsiTheme="minorHAnsi" w:cstheme="minorHAnsi"/>
                <w:sz w:val="18"/>
                <w:szCs w:val="18"/>
              </w:rPr>
              <w:t>,7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 l 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Pojemność minimalna: 0,5 l 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06812" w:rsidRPr="00D60842">
              <w:rPr>
                <w:rFonts w:asciiTheme="minorHAnsi" w:hAnsiTheme="minorHAnsi" w:cstheme="minorHAnsi"/>
                <w:sz w:val="18"/>
                <w:szCs w:val="18"/>
              </w:rPr>
              <w:t>moc: co najmniej 2200 W</w:t>
            </w:r>
          </w:p>
          <w:p w:rsidR="002676AE" w:rsidRPr="00D60842" w:rsidRDefault="002676AE" w:rsidP="002676A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Kolor: biały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Czajnik powinien posiadać obrotową podstawę oraz duży czytelny wodowskaz. </w:t>
            </w:r>
          </w:p>
        </w:tc>
        <w:tc>
          <w:tcPr>
            <w:tcW w:w="1985" w:type="dxa"/>
          </w:tcPr>
          <w:p w:rsidR="002676AE" w:rsidRPr="00D60842" w:rsidRDefault="002676AE" w:rsidP="002676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134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Zadanie nr 1, poz.11 Zakup wyposażenia kuchenno – jadalnego</w:t>
            </w:r>
          </w:p>
        </w:tc>
      </w:tr>
      <w:tr w:rsidR="002676AE" w:rsidRPr="00D60842" w:rsidTr="00C46DA7">
        <w:trPr>
          <w:trHeight w:val="145"/>
        </w:trPr>
        <w:tc>
          <w:tcPr>
            <w:tcW w:w="439" w:type="dxa"/>
          </w:tcPr>
          <w:p w:rsidR="002676AE" w:rsidRPr="00D60842" w:rsidRDefault="002676AE" w:rsidP="002676A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Blender</w:t>
            </w:r>
          </w:p>
        </w:tc>
        <w:tc>
          <w:tcPr>
            <w:tcW w:w="5103" w:type="dxa"/>
          </w:tcPr>
          <w:p w:rsidR="002676AE" w:rsidRPr="00D60842" w:rsidRDefault="002676AE" w:rsidP="00C46DA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BLENDER –</w:t>
            </w:r>
            <w:r w:rsidR="00044599" w:rsidRPr="00D60842">
              <w:rPr>
                <w:rFonts w:asciiTheme="minorHAnsi" w:hAnsiTheme="minorHAnsi" w:cstheme="minorHAnsi"/>
                <w:sz w:val="18"/>
                <w:szCs w:val="18"/>
              </w:rPr>
              <w:t>ręczny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. Do blendera powinien być dołączony pojemnik do blendowania.</w:t>
            </w:r>
          </w:p>
          <w:p w:rsidR="002676AE" w:rsidRPr="00D60842" w:rsidRDefault="002676AE" w:rsidP="00C46DA7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Funkcja Turbo: tak </w:t>
            </w:r>
          </w:p>
          <w:p w:rsidR="002676AE" w:rsidRPr="00D60842" w:rsidRDefault="002676AE" w:rsidP="002676A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Ilość poziomów prędkości: min. </w:t>
            </w:r>
            <w:r w:rsidR="00044599" w:rsidRPr="00D6084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:rsidR="002676AE" w:rsidRPr="00D60842" w:rsidRDefault="002676AE" w:rsidP="0004459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Moc [W]: co najmniej </w:t>
            </w:r>
            <w:r w:rsidR="00044599" w:rsidRPr="00D60842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  <w:p w:rsidR="00044599" w:rsidRPr="00D60842" w:rsidRDefault="00044599" w:rsidP="00C46DA7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Końcówka miksująca stal szlachetna</w:t>
            </w:r>
          </w:p>
        </w:tc>
        <w:tc>
          <w:tcPr>
            <w:tcW w:w="1985" w:type="dxa"/>
          </w:tcPr>
          <w:p w:rsidR="002676AE" w:rsidRPr="00D60842" w:rsidRDefault="002676AE" w:rsidP="002676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134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Zadanie nr 1, poz.11 Zakup wyposażenia kuchenno – jadalnego</w:t>
            </w:r>
          </w:p>
        </w:tc>
      </w:tr>
      <w:tr w:rsidR="002676AE" w:rsidRPr="00D60842" w:rsidTr="00C46DA7">
        <w:trPr>
          <w:trHeight w:val="145"/>
        </w:trPr>
        <w:tc>
          <w:tcPr>
            <w:tcW w:w="439" w:type="dxa"/>
          </w:tcPr>
          <w:p w:rsidR="002676AE" w:rsidRPr="00D60842" w:rsidRDefault="002676AE" w:rsidP="002676A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Gofrownica</w:t>
            </w:r>
          </w:p>
        </w:tc>
        <w:tc>
          <w:tcPr>
            <w:tcW w:w="5103" w:type="dxa"/>
          </w:tcPr>
          <w:p w:rsidR="00DB7379" w:rsidRPr="00D60842" w:rsidRDefault="002676AE" w:rsidP="00DB7379">
            <w:pPr>
              <w:pStyle w:val="NormalnyWeb"/>
              <w:numPr>
                <w:ilvl w:val="0"/>
                <w:numId w:val="26"/>
              </w:numPr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Produkt powinien być wykonany ze stali nierdzewnej, </w:t>
            </w:r>
          </w:p>
          <w:p w:rsidR="00391AF8" w:rsidRPr="00D60842" w:rsidRDefault="00391AF8" w:rsidP="00DB7379">
            <w:pPr>
              <w:pStyle w:val="NormalnyWeb"/>
              <w:numPr>
                <w:ilvl w:val="0"/>
                <w:numId w:val="26"/>
              </w:numPr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Obudowa – tworzywo sztuczne</w:t>
            </w:r>
          </w:p>
          <w:p w:rsidR="00DB7379" w:rsidRPr="00D60842" w:rsidRDefault="00DB7379" w:rsidP="00DB7379">
            <w:pPr>
              <w:pStyle w:val="NormalnyWeb"/>
              <w:numPr>
                <w:ilvl w:val="0"/>
                <w:numId w:val="26"/>
              </w:numPr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Powłoka np teflonowa lub inna nieprzywierająca (antyadhezyjna)</w:t>
            </w:r>
          </w:p>
          <w:p w:rsidR="00DB7379" w:rsidRPr="00D60842" w:rsidRDefault="00DB7379" w:rsidP="00DB7379">
            <w:pPr>
              <w:pStyle w:val="NormalnyWeb"/>
              <w:numPr>
                <w:ilvl w:val="0"/>
                <w:numId w:val="26"/>
              </w:numPr>
              <w:spacing w:before="0" w:beforeAutospacing="0" w:after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Moc: co najmniej 10</w:t>
            </w:r>
            <w:r w:rsidR="002676AE" w:rsidRPr="00D60842">
              <w:rPr>
                <w:rFonts w:asciiTheme="minorHAnsi" w:hAnsiTheme="minorHAnsi" w:cstheme="minorHAnsi"/>
                <w:sz w:val="18"/>
                <w:szCs w:val="18"/>
              </w:rPr>
              <w:t>00 W</w:t>
            </w:r>
            <w:r w:rsidR="002676AE" w:rsidRPr="00D6084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Pojemność – co najmniej 2 gofry</w:t>
            </w:r>
          </w:p>
          <w:p w:rsidR="00DB7379" w:rsidRPr="00D60842" w:rsidRDefault="00DB7379" w:rsidP="00DB7379">
            <w:pPr>
              <w:pStyle w:val="NormalnyWeb"/>
              <w:numPr>
                <w:ilvl w:val="0"/>
                <w:numId w:val="26"/>
              </w:numPr>
              <w:spacing w:before="0" w:beforeAutospacing="0" w:after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Cs/>
                <w:sz w:val="18"/>
                <w:szCs w:val="18"/>
              </w:rPr>
              <w:t>Lamki kontrolne</w:t>
            </w:r>
          </w:p>
        </w:tc>
        <w:tc>
          <w:tcPr>
            <w:tcW w:w="1985" w:type="dxa"/>
          </w:tcPr>
          <w:p w:rsidR="002676AE" w:rsidRPr="00D60842" w:rsidRDefault="002676AE" w:rsidP="00267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134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Zadanie nr 1, 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poz.11 Zakup wyposażenia kuchenno – jadalnego</w:t>
            </w:r>
          </w:p>
        </w:tc>
      </w:tr>
      <w:tr w:rsidR="002676AE" w:rsidRPr="00D60842" w:rsidTr="00C46DA7">
        <w:trPr>
          <w:trHeight w:val="145"/>
        </w:trPr>
        <w:tc>
          <w:tcPr>
            <w:tcW w:w="439" w:type="dxa"/>
          </w:tcPr>
          <w:p w:rsidR="002676AE" w:rsidRPr="00D60842" w:rsidRDefault="002676AE" w:rsidP="002676A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Blender ręczny</w:t>
            </w:r>
          </w:p>
        </w:tc>
        <w:tc>
          <w:tcPr>
            <w:tcW w:w="5103" w:type="dxa"/>
          </w:tcPr>
          <w:p w:rsidR="002676AE" w:rsidRPr="00D60842" w:rsidRDefault="002676AE" w:rsidP="00C46DA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Urządzenie do blendowania. </w:t>
            </w:r>
            <w:r w:rsidR="00D60842"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Ma </w:t>
            </w: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zawierać dodatkowe elementy w zestawie</w:t>
            </w:r>
            <w:r w:rsidR="004E1E44">
              <w:rPr>
                <w:rFonts w:asciiTheme="minorHAnsi" w:hAnsiTheme="minorHAnsi" w:cstheme="minorHAnsi"/>
                <w:sz w:val="18"/>
                <w:szCs w:val="18"/>
              </w:rPr>
              <w:t xml:space="preserve"> służące m.in. do </w:t>
            </w:r>
            <w:r w:rsidR="004E1E44"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rozdrabniania, miksowania, mieszania. </w:t>
            </w:r>
          </w:p>
          <w:p w:rsidR="002676AE" w:rsidRPr="00D60842" w:rsidRDefault="002676AE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 xml:space="preserve">Moc –co najmniej </w:t>
            </w:r>
            <w:r w:rsidR="00D60842" w:rsidRPr="00D60842">
              <w:rPr>
                <w:rFonts w:asciiTheme="minorHAnsi" w:hAnsiTheme="minorHAnsi" w:cstheme="minorHAnsi"/>
                <w:sz w:val="18"/>
                <w:szCs w:val="18"/>
              </w:rPr>
              <w:t>1000 W</w:t>
            </w:r>
          </w:p>
          <w:p w:rsidR="00D60842" w:rsidRPr="00D60842" w:rsidRDefault="00D60842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Ma posiadać metalową stopę miksującą,</w:t>
            </w:r>
          </w:p>
          <w:p w:rsidR="00D60842" w:rsidRPr="00D60842" w:rsidRDefault="00D60842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Ma posiadać metalową trzepaczkę,</w:t>
            </w:r>
          </w:p>
          <w:p w:rsidR="00D60842" w:rsidRPr="00D60842" w:rsidRDefault="00D60842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Ma posiadać pojemnik do blendowania,</w:t>
            </w:r>
          </w:p>
          <w:p w:rsidR="00D60842" w:rsidRPr="00D60842" w:rsidRDefault="00D60842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Ma posiadać regulację prędkości,</w:t>
            </w:r>
          </w:p>
          <w:p w:rsidR="00D60842" w:rsidRPr="00D60842" w:rsidRDefault="00D60842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Możliwość mycia elementów w zmywarce</w:t>
            </w:r>
          </w:p>
          <w:p w:rsidR="002676AE" w:rsidRDefault="00D60842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Powinien posiadać wypustki zapobiegające chlapaniu.</w:t>
            </w:r>
          </w:p>
          <w:p w:rsidR="004E1E44" w:rsidRPr="00D60842" w:rsidRDefault="004E1E44" w:rsidP="00C46DA7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Ma posiadać funkcję: rozdrabniania, miksowania, mieszania.</w:t>
            </w:r>
          </w:p>
        </w:tc>
        <w:tc>
          <w:tcPr>
            <w:tcW w:w="1985" w:type="dxa"/>
          </w:tcPr>
          <w:p w:rsidR="002676AE" w:rsidRPr="00D60842" w:rsidRDefault="002676AE" w:rsidP="00267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134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6AE" w:rsidRPr="00D60842" w:rsidRDefault="002676AE" w:rsidP="00267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8159B4" w:rsidRPr="00D60842" w:rsidTr="00116F2C">
        <w:trPr>
          <w:trHeight w:val="438"/>
        </w:trPr>
        <w:tc>
          <w:tcPr>
            <w:tcW w:w="14142" w:type="dxa"/>
            <w:gridSpan w:val="9"/>
            <w:vAlign w:val="center"/>
          </w:tcPr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/>
                <w:sz w:val="18"/>
                <w:szCs w:val="18"/>
              </w:rPr>
              <w:t>BRUTTO: …………………………….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/>
                <w:sz w:val="18"/>
                <w:szCs w:val="18"/>
              </w:rPr>
              <w:t>PODATEK VAT: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0%: ……….....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5%: ……….....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8%: ……….....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sz w:val="18"/>
                <w:szCs w:val="18"/>
              </w:rPr>
              <w:t>23%: ……….....</w:t>
            </w: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59B4" w:rsidRPr="00D60842" w:rsidRDefault="008159B4" w:rsidP="00116F2C">
            <w:pPr>
              <w:ind w:firstLine="86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842">
              <w:rPr>
                <w:rFonts w:asciiTheme="minorHAnsi" w:hAnsiTheme="minorHAnsi" w:cs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D60842" w:rsidRDefault="00BC2FCF" w:rsidP="008F62F4">
      <w:pPr>
        <w:rPr>
          <w:rFonts w:asciiTheme="minorHAnsi" w:hAnsiTheme="minorHAnsi" w:cstheme="minorHAnsi"/>
          <w:sz w:val="20"/>
          <w:szCs w:val="20"/>
        </w:rPr>
      </w:pPr>
    </w:p>
    <w:sectPr w:rsidR="00BC2FCF" w:rsidRPr="00D60842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50" w:rsidRDefault="00C54050" w:rsidP="002D348E">
      <w:r>
        <w:separator/>
      </w:r>
    </w:p>
  </w:endnote>
  <w:endnote w:type="continuationSeparator" w:id="0">
    <w:p w:rsidR="00C54050" w:rsidRDefault="00C54050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432A46" w:rsidRDefault="009D7EA1" w:rsidP="006937E8">
        <w:pPr>
          <w:pStyle w:val="Stopka"/>
          <w:jc w:val="right"/>
        </w:pPr>
        <w:fldSimple w:instr=" PAGE   \* MERGEFORMAT ">
          <w:r w:rsidR="004065B1">
            <w:rPr>
              <w:noProof/>
            </w:rPr>
            <w:t>1</w:t>
          </w:r>
        </w:fldSimple>
      </w:p>
    </w:sdtContent>
  </w:sdt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432A46" w:rsidRDefault="00432A46" w:rsidP="006937E8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  <w:p w:rsidR="00432A46" w:rsidRPr="00600DA6" w:rsidRDefault="00432A46" w:rsidP="0060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50" w:rsidRDefault="00C54050" w:rsidP="002D348E">
      <w:r>
        <w:separator/>
      </w:r>
    </w:p>
  </w:footnote>
  <w:footnote w:type="continuationSeparator" w:id="0">
    <w:p w:rsidR="00C54050" w:rsidRDefault="00C54050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32A46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4D557A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83BED"/>
    <w:multiLevelType w:val="multilevel"/>
    <w:tmpl w:val="6BD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198537AF"/>
    <w:multiLevelType w:val="hybridMultilevel"/>
    <w:tmpl w:val="07827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824A38"/>
    <w:multiLevelType w:val="hybridMultilevel"/>
    <w:tmpl w:val="2DC4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F155B"/>
    <w:multiLevelType w:val="hybridMultilevel"/>
    <w:tmpl w:val="0E08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E699C"/>
    <w:multiLevelType w:val="hybridMultilevel"/>
    <w:tmpl w:val="8388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934E3"/>
    <w:multiLevelType w:val="hybridMultilevel"/>
    <w:tmpl w:val="9BEA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C632DE7"/>
    <w:multiLevelType w:val="hybridMultilevel"/>
    <w:tmpl w:val="645A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B017A"/>
    <w:multiLevelType w:val="hybridMultilevel"/>
    <w:tmpl w:val="BC5CB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A67B1"/>
    <w:multiLevelType w:val="hybridMultilevel"/>
    <w:tmpl w:val="8840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C7602"/>
    <w:multiLevelType w:val="hybridMultilevel"/>
    <w:tmpl w:val="1722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83880"/>
    <w:multiLevelType w:val="hybridMultilevel"/>
    <w:tmpl w:val="A8D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7D561A53"/>
    <w:multiLevelType w:val="hybridMultilevel"/>
    <w:tmpl w:val="0E50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7"/>
  </w:num>
  <w:num w:numId="5">
    <w:abstractNumId w:val="24"/>
  </w:num>
  <w:num w:numId="6">
    <w:abstractNumId w:val="21"/>
  </w:num>
  <w:num w:numId="7">
    <w:abstractNumId w:val="6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15"/>
  </w:num>
  <w:num w:numId="13">
    <w:abstractNumId w:val="25"/>
  </w:num>
  <w:num w:numId="14">
    <w:abstractNumId w:val="1"/>
  </w:num>
  <w:num w:numId="15">
    <w:abstractNumId w:val="9"/>
  </w:num>
  <w:num w:numId="16">
    <w:abstractNumId w:val="17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22"/>
  </w:num>
  <w:num w:numId="22">
    <w:abstractNumId w:val="20"/>
  </w:num>
  <w:num w:numId="23">
    <w:abstractNumId w:val="5"/>
  </w:num>
  <w:num w:numId="24">
    <w:abstractNumId w:val="18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1509F"/>
    <w:rsid w:val="00023552"/>
    <w:rsid w:val="00043B2F"/>
    <w:rsid w:val="0004401E"/>
    <w:rsid w:val="00044599"/>
    <w:rsid w:val="00052964"/>
    <w:rsid w:val="000578E3"/>
    <w:rsid w:val="00066656"/>
    <w:rsid w:val="00071A6D"/>
    <w:rsid w:val="000943F1"/>
    <w:rsid w:val="000A16F5"/>
    <w:rsid w:val="000B4041"/>
    <w:rsid w:val="000C48DF"/>
    <w:rsid w:val="000D16C9"/>
    <w:rsid w:val="000E0F6B"/>
    <w:rsid w:val="000E7EBB"/>
    <w:rsid w:val="00101A00"/>
    <w:rsid w:val="00104A97"/>
    <w:rsid w:val="00114E4F"/>
    <w:rsid w:val="00116F2C"/>
    <w:rsid w:val="00132DCE"/>
    <w:rsid w:val="00146986"/>
    <w:rsid w:val="00152E47"/>
    <w:rsid w:val="0015658B"/>
    <w:rsid w:val="00173700"/>
    <w:rsid w:val="00181FD8"/>
    <w:rsid w:val="00185633"/>
    <w:rsid w:val="00196521"/>
    <w:rsid w:val="001A63B8"/>
    <w:rsid w:val="001B12C9"/>
    <w:rsid w:val="001B2342"/>
    <w:rsid w:val="001B76DC"/>
    <w:rsid w:val="001C2F77"/>
    <w:rsid w:val="001C340A"/>
    <w:rsid w:val="00206812"/>
    <w:rsid w:val="002125BC"/>
    <w:rsid w:val="00237A36"/>
    <w:rsid w:val="00247C2F"/>
    <w:rsid w:val="00251758"/>
    <w:rsid w:val="00256183"/>
    <w:rsid w:val="002575B3"/>
    <w:rsid w:val="00261C8E"/>
    <w:rsid w:val="00263F42"/>
    <w:rsid w:val="002666F6"/>
    <w:rsid w:val="002676AE"/>
    <w:rsid w:val="00270DEC"/>
    <w:rsid w:val="00273962"/>
    <w:rsid w:val="00275232"/>
    <w:rsid w:val="002876B4"/>
    <w:rsid w:val="0029564F"/>
    <w:rsid w:val="002A245C"/>
    <w:rsid w:val="002B7351"/>
    <w:rsid w:val="002C3829"/>
    <w:rsid w:val="002D251B"/>
    <w:rsid w:val="002D348E"/>
    <w:rsid w:val="002D3BC9"/>
    <w:rsid w:val="002E5722"/>
    <w:rsid w:val="003119F2"/>
    <w:rsid w:val="003152E4"/>
    <w:rsid w:val="00331D3B"/>
    <w:rsid w:val="00332D75"/>
    <w:rsid w:val="00341209"/>
    <w:rsid w:val="00350D90"/>
    <w:rsid w:val="00354E7F"/>
    <w:rsid w:val="00357F98"/>
    <w:rsid w:val="00370E17"/>
    <w:rsid w:val="0038667B"/>
    <w:rsid w:val="00386DCE"/>
    <w:rsid w:val="00391AF8"/>
    <w:rsid w:val="003A374F"/>
    <w:rsid w:val="003B6C5C"/>
    <w:rsid w:val="003D3C00"/>
    <w:rsid w:val="003D699A"/>
    <w:rsid w:val="003E7474"/>
    <w:rsid w:val="003F047A"/>
    <w:rsid w:val="003F050D"/>
    <w:rsid w:val="003F5544"/>
    <w:rsid w:val="004065B1"/>
    <w:rsid w:val="00431544"/>
    <w:rsid w:val="00432A46"/>
    <w:rsid w:val="0043300B"/>
    <w:rsid w:val="00440810"/>
    <w:rsid w:val="00461BCC"/>
    <w:rsid w:val="004720AE"/>
    <w:rsid w:val="004729E0"/>
    <w:rsid w:val="00491BEE"/>
    <w:rsid w:val="004B3F27"/>
    <w:rsid w:val="004C1758"/>
    <w:rsid w:val="004E1E44"/>
    <w:rsid w:val="005064A7"/>
    <w:rsid w:val="00511D58"/>
    <w:rsid w:val="00520B27"/>
    <w:rsid w:val="00530241"/>
    <w:rsid w:val="0053609B"/>
    <w:rsid w:val="00545E88"/>
    <w:rsid w:val="00566AB1"/>
    <w:rsid w:val="00573F37"/>
    <w:rsid w:val="005952C1"/>
    <w:rsid w:val="005A7239"/>
    <w:rsid w:val="005C270E"/>
    <w:rsid w:val="005C4235"/>
    <w:rsid w:val="005D45C8"/>
    <w:rsid w:val="005D61C1"/>
    <w:rsid w:val="005E6EB0"/>
    <w:rsid w:val="00600DA6"/>
    <w:rsid w:val="006067AC"/>
    <w:rsid w:val="0061236A"/>
    <w:rsid w:val="00613FF5"/>
    <w:rsid w:val="006151AC"/>
    <w:rsid w:val="00632EB5"/>
    <w:rsid w:val="00657374"/>
    <w:rsid w:val="006644FF"/>
    <w:rsid w:val="006822F3"/>
    <w:rsid w:val="00687897"/>
    <w:rsid w:val="006937E8"/>
    <w:rsid w:val="006956A7"/>
    <w:rsid w:val="006A03A2"/>
    <w:rsid w:val="006A0D63"/>
    <w:rsid w:val="006A18CF"/>
    <w:rsid w:val="006B0070"/>
    <w:rsid w:val="006B1550"/>
    <w:rsid w:val="006B1990"/>
    <w:rsid w:val="006B240F"/>
    <w:rsid w:val="006C4A13"/>
    <w:rsid w:val="006D5243"/>
    <w:rsid w:val="006E7DD9"/>
    <w:rsid w:val="006F0A43"/>
    <w:rsid w:val="006F1B9E"/>
    <w:rsid w:val="006F650B"/>
    <w:rsid w:val="00707199"/>
    <w:rsid w:val="00712663"/>
    <w:rsid w:val="007401E8"/>
    <w:rsid w:val="00740BED"/>
    <w:rsid w:val="00745638"/>
    <w:rsid w:val="00747DE4"/>
    <w:rsid w:val="007537C4"/>
    <w:rsid w:val="00760CF7"/>
    <w:rsid w:val="007664EA"/>
    <w:rsid w:val="00777A00"/>
    <w:rsid w:val="00785479"/>
    <w:rsid w:val="00786F8C"/>
    <w:rsid w:val="007A2A2F"/>
    <w:rsid w:val="007B05C0"/>
    <w:rsid w:val="007B3D13"/>
    <w:rsid w:val="007B52A2"/>
    <w:rsid w:val="007C408F"/>
    <w:rsid w:val="007D418F"/>
    <w:rsid w:val="007E207B"/>
    <w:rsid w:val="007E4F38"/>
    <w:rsid w:val="007F07A9"/>
    <w:rsid w:val="007F351B"/>
    <w:rsid w:val="007F7E0F"/>
    <w:rsid w:val="00811C12"/>
    <w:rsid w:val="008159B4"/>
    <w:rsid w:val="0082099B"/>
    <w:rsid w:val="0082108A"/>
    <w:rsid w:val="00840BA4"/>
    <w:rsid w:val="00843E6F"/>
    <w:rsid w:val="008441C8"/>
    <w:rsid w:val="008511FF"/>
    <w:rsid w:val="00877207"/>
    <w:rsid w:val="00883E7E"/>
    <w:rsid w:val="008953B2"/>
    <w:rsid w:val="008A2E4F"/>
    <w:rsid w:val="008A5325"/>
    <w:rsid w:val="008A72E7"/>
    <w:rsid w:val="008B2D70"/>
    <w:rsid w:val="008B5D06"/>
    <w:rsid w:val="008E1167"/>
    <w:rsid w:val="008F3225"/>
    <w:rsid w:val="008F62F4"/>
    <w:rsid w:val="008F7982"/>
    <w:rsid w:val="008F7C96"/>
    <w:rsid w:val="00900D41"/>
    <w:rsid w:val="009070E4"/>
    <w:rsid w:val="00912A38"/>
    <w:rsid w:val="00916316"/>
    <w:rsid w:val="00917C1B"/>
    <w:rsid w:val="009205AB"/>
    <w:rsid w:val="00926168"/>
    <w:rsid w:val="00930A1C"/>
    <w:rsid w:val="00936E34"/>
    <w:rsid w:val="0093743F"/>
    <w:rsid w:val="009462CE"/>
    <w:rsid w:val="0095355A"/>
    <w:rsid w:val="00954804"/>
    <w:rsid w:val="009570DD"/>
    <w:rsid w:val="009609D7"/>
    <w:rsid w:val="009847B2"/>
    <w:rsid w:val="00991754"/>
    <w:rsid w:val="009A7841"/>
    <w:rsid w:val="009C1B76"/>
    <w:rsid w:val="009C1E6C"/>
    <w:rsid w:val="009C4AC1"/>
    <w:rsid w:val="009D1AB3"/>
    <w:rsid w:val="009D1B0F"/>
    <w:rsid w:val="009D7EA1"/>
    <w:rsid w:val="009E4695"/>
    <w:rsid w:val="009F2893"/>
    <w:rsid w:val="009F5739"/>
    <w:rsid w:val="00A14BBB"/>
    <w:rsid w:val="00A15D85"/>
    <w:rsid w:val="00A1603B"/>
    <w:rsid w:val="00A17500"/>
    <w:rsid w:val="00A35FAF"/>
    <w:rsid w:val="00A401E3"/>
    <w:rsid w:val="00A41342"/>
    <w:rsid w:val="00A415C1"/>
    <w:rsid w:val="00AB5682"/>
    <w:rsid w:val="00AC7FD3"/>
    <w:rsid w:val="00AF22CB"/>
    <w:rsid w:val="00B0100B"/>
    <w:rsid w:val="00B03437"/>
    <w:rsid w:val="00B15677"/>
    <w:rsid w:val="00B248B2"/>
    <w:rsid w:val="00B517F9"/>
    <w:rsid w:val="00B569AF"/>
    <w:rsid w:val="00B706C5"/>
    <w:rsid w:val="00B70F23"/>
    <w:rsid w:val="00B82A3B"/>
    <w:rsid w:val="00B82E23"/>
    <w:rsid w:val="00B928ED"/>
    <w:rsid w:val="00BA0EC8"/>
    <w:rsid w:val="00BA3F23"/>
    <w:rsid w:val="00BA5746"/>
    <w:rsid w:val="00BB75B5"/>
    <w:rsid w:val="00BC2FCF"/>
    <w:rsid w:val="00BE668B"/>
    <w:rsid w:val="00BF1442"/>
    <w:rsid w:val="00BF20BE"/>
    <w:rsid w:val="00C063E4"/>
    <w:rsid w:val="00C14C0D"/>
    <w:rsid w:val="00C15082"/>
    <w:rsid w:val="00C177D4"/>
    <w:rsid w:val="00C21096"/>
    <w:rsid w:val="00C22F06"/>
    <w:rsid w:val="00C24178"/>
    <w:rsid w:val="00C3472A"/>
    <w:rsid w:val="00C40E76"/>
    <w:rsid w:val="00C46DA7"/>
    <w:rsid w:val="00C513CE"/>
    <w:rsid w:val="00C53C9E"/>
    <w:rsid w:val="00C54050"/>
    <w:rsid w:val="00C572B0"/>
    <w:rsid w:val="00C620F3"/>
    <w:rsid w:val="00C70ACB"/>
    <w:rsid w:val="00C75344"/>
    <w:rsid w:val="00C77704"/>
    <w:rsid w:val="00C82394"/>
    <w:rsid w:val="00C848A5"/>
    <w:rsid w:val="00CA05F4"/>
    <w:rsid w:val="00CB4D03"/>
    <w:rsid w:val="00CC1477"/>
    <w:rsid w:val="00CC2117"/>
    <w:rsid w:val="00CC32E4"/>
    <w:rsid w:val="00D00895"/>
    <w:rsid w:val="00D01897"/>
    <w:rsid w:val="00D05A87"/>
    <w:rsid w:val="00D078B1"/>
    <w:rsid w:val="00D1075B"/>
    <w:rsid w:val="00D260C0"/>
    <w:rsid w:val="00D35F8A"/>
    <w:rsid w:val="00D41086"/>
    <w:rsid w:val="00D60842"/>
    <w:rsid w:val="00D65E1D"/>
    <w:rsid w:val="00D702B1"/>
    <w:rsid w:val="00D81B03"/>
    <w:rsid w:val="00DB7379"/>
    <w:rsid w:val="00DD20F7"/>
    <w:rsid w:val="00DD3991"/>
    <w:rsid w:val="00DD4BA3"/>
    <w:rsid w:val="00DD5CB6"/>
    <w:rsid w:val="00DE2012"/>
    <w:rsid w:val="00DF6C49"/>
    <w:rsid w:val="00E04DBC"/>
    <w:rsid w:val="00E10F85"/>
    <w:rsid w:val="00E451C2"/>
    <w:rsid w:val="00E55CAA"/>
    <w:rsid w:val="00E61DA5"/>
    <w:rsid w:val="00E72105"/>
    <w:rsid w:val="00E81976"/>
    <w:rsid w:val="00EA6C41"/>
    <w:rsid w:val="00EB6BBA"/>
    <w:rsid w:val="00EC0E30"/>
    <w:rsid w:val="00EE366E"/>
    <w:rsid w:val="00EF3B6D"/>
    <w:rsid w:val="00EF54C2"/>
    <w:rsid w:val="00F15A0A"/>
    <w:rsid w:val="00F23256"/>
    <w:rsid w:val="00F31BBB"/>
    <w:rsid w:val="00F37A95"/>
    <w:rsid w:val="00F56CF3"/>
    <w:rsid w:val="00F57132"/>
    <w:rsid w:val="00F67A28"/>
    <w:rsid w:val="00F720A3"/>
    <w:rsid w:val="00F76A76"/>
    <w:rsid w:val="00F82579"/>
    <w:rsid w:val="00F8391D"/>
    <w:rsid w:val="00F84307"/>
    <w:rsid w:val="00F940D4"/>
    <w:rsid w:val="00F9494C"/>
    <w:rsid w:val="00F94BB0"/>
    <w:rsid w:val="00F97B41"/>
    <w:rsid w:val="00FE2E14"/>
    <w:rsid w:val="00FE6B27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26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E581-E563-4490-B2C1-4B57DBA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15</cp:revision>
  <cp:lastPrinted>2017-10-11T12:54:00Z</cp:lastPrinted>
  <dcterms:created xsi:type="dcterms:W3CDTF">2017-10-09T19:09:00Z</dcterms:created>
  <dcterms:modified xsi:type="dcterms:W3CDTF">2017-10-12T07:26:00Z</dcterms:modified>
</cp:coreProperties>
</file>